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D9" w:rsidRPr="006263D9" w:rsidRDefault="006263D9" w:rsidP="006263D9">
      <w:pPr>
        <w:shd w:val="clear" w:color="auto" w:fill="FFFFFF"/>
        <w:spacing w:after="0" w:line="374" w:lineRule="exact"/>
        <w:ind w:left="2386" w:right="2376"/>
        <w:jc w:val="center"/>
        <w:rPr>
          <w:rFonts w:ascii="Times New Roman" w:hAnsi="Times New Roman" w:cs="Times New Roman"/>
          <w:sz w:val="28"/>
          <w:szCs w:val="28"/>
        </w:rPr>
      </w:pPr>
      <w:r w:rsidRPr="006263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РОССИЙСКАЯ ФЕДЕРАЦИЯ </w:t>
      </w:r>
      <w:r w:rsidRPr="006263D9"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:rsidR="006263D9" w:rsidRPr="006263D9" w:rsidRDefault="006263D9" w:rsidP="006263D9">
      <w:pPr>
        <w:shd w:val="clear" w:color="auto" w:fill="FFFFFF"/>
        <w:spacing w:after="0"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6263D9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</w:p>
    <w:p w:rsidR="00B13D7E" w:rsidRDefault="006263D9" w:rsidP="006263D9">
      <w:pPr>
        <w:shd w:val="clear" w:color="auto" w:fill="FFFFFF"/>
        <w:spacing w:after="0" w:line="317" w:lineRule="exact"/>
        <w:ind w:left="1675" w:right="166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63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Кимильтейского муниципального образования </w:t>
      </w:r>
    </w:p>
    <w:p w:rsidR="006263D9" w:rsidRPr="006263D9" w:rsidRDefault="006263D9" w:rsidP="006263D9">
      <w:pPr>
        <w:shd w:val="clear" w:color="auto" w:fill="FFFFFF"/>
        <w:spacing w:after="0" w:line="317" w:lineRule="exact"/>
        <w:ind w:left="1675" w:right="1661"/>
        <w:jc w:val="center"/>
        <w:rPr>
          <w:rFonts w:ascii="Times New Roman" w:hAnsi="Times New Roman" w:cs="Times New Roman"/>
          <w:sz w:val="28"/>
          <w:szCs w:val="28"/>
        </w:rPr>
      </w:pPr>
      <w:r w:rsidRPr="006263D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263D9" w:rsidRPr="006263D9" w:rsidRDefault="006263D9" w:rsidP="006263D9">
      <w:pPr>
        <w:shd w:val="clear" w:color="auto" w:fill="FFFFFF"/>
        <w:spacing w:before="408" w:after="0" w:line="398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6263D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ПОСТАНОВЛЕНИЕ</w:t>
      </w:r>
    </w:p>
    <w:p w:rsidR="00FA204B" w:rsidRPr="00994579" w:rsidRDefault="00CF3C5E" w:rsidP="00994579">
      <w:pPr>
        <w:shd w:val="clear" w:color="auto" w:fill="FFFFFF"/>
        <w:tabs>
          <w:tab w:val="left" w:pos="3634"/>
          <w:tab w:val="left" w:pos="9923"/>
        </w:tabs>
        <w:spacing w:before="413" w:after="0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13.06</w:t>
      </w:r>
      <w:r w:rsidR="006263D9" w:rsidRPr="006263D9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.2013г.</w:t>
      </w:r>
      <w:r w:rsidR="006263D9" w:rsidRPr="006263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2A6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263D9" w:rsidRPr="006263D9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Кимильтей</w:t>
      </w:r>
      <w:r w:rsidR="00AF2A6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94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263D9" w:rsidRPr="006263D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№ </w:t>
      </w:r>
      <w:r w:rsidR="006263D9">
        <w:rPr>
          <w:rFonts w:ascii="Times New Roman" w:hAnsi="Times New Roman" w:cs="Times New Roman"/>
          <w:color w:val="000000"/>
          <w:spacing w:val="32"/>
          <w:sz w:val="28"/>
          <w:szCs w:val="28"/>
        </w:rPr>
        <w:t>44</w:t>
      </w:r>
    </w:p>
    <w:p w:rsidR="00FA204B" w:rsidRPr="00E3469D" w:rsidRDefault="00FA204B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83" w:rsidRDefault="006263D9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межведомственной комиссии </w:t>
      </w:r>
      <w:r w:rsidR="006E6B83">
        <w:rPr>
          <w:rFonts w:ascii="Times New Roman" w:hAnsi="Times New Roman" w:cs="Times New Roman"/>
          <w:sz w:val="24"/>
          <w:szCs w:val="24"/>
        </w:rPr>
        <w:t xml:space="preserve">и  утверждении Положения </w:t>
      </w:r>
    </w:p>
    <w:p w:rsidR="006E6B83" w:rsidRDefault="006263D9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признанию</w:t>
      </w:r>
      <w:r w:rsidR="006E6B83">
        <w:rPr>
          <w:rFonts w:ascii="Times New Roman" w:hAnsi="Times New Roman" w:cs="Times New Roman"/>
          <w:sz w:val="24"/>
          <w:szCs w:val="24"/>
        </w:rPr>
        <w:t xml:space="preserve"> </w:t>
      </w:r>
      <w:r w:rsidR="00D123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омещения жилым помещением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4B" w:rsidRPr="00E3469D" w:rsidRDefault="006263D9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6E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проживания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многоквартирного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 аварийным</w:t>
      </w:r>
    </w:p>
    <w:p w:rsidR="00FA204B" w:rsidRPr="00E3469D" w:rsidRDefault="006263D9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подлежащим сносу</w:t>
      </w:r>
      <w:r w:rsidR="00D12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4B" w:rsidRPr="00E3469D" w:rsidRDefault="00FA204B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D0" w:rsidRDefault="00FA204B" w:rsidP="0062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 xml:space="preserve">В целях упорядочения использования объектов недвижимости в жилищной сфере, признания помещения жилым помещением, жилого помещения непригодным для проживания и многоквартирного дома аварийным и подлежащим сносу, в соответствии </w:t>
      </w:r>
      <w:r w:rsidR="00D123D0">
        <w:rPr>
          <w:rFonts w:ascii="Times New Roman" w:hAnsi="Times New Roman" w:cs="Times New Roman"/>
          <w:sz w:val="24"/>
          <w:szCs w:val="24"/>
        </w:rPr>
        <w:t xml:space="preserve"> с </w:t>
      </w:r>
      <w:r w:rsidRPr="00E3469D">
        <w:rPr>
          <w:rFonts w:ascii="Times New Roman" w:hAnsi="Times New Roman" w:cs="Times New Roman"/>
          <w:sz w:val="24"/>
          <w:szCs w:val="24"/>
        </w:rPr>
        <w:t>Постановлением Правительства РФ N 47 от 28.01.2006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</w:r>
      <w:r w:rsidR="00D123D0">
        <w:rPr>
          <w:rFonts w:ascii="Times New Roman" w:hAnsi="Times New Roman" w:cs="Times New Roman"/>
          <w:sz w:val="24"/>
          <w:szCs w:val="24"/>
        </w:rPr>
        <w:t>, ст.20 п.6 Устава</w:t>
      </w:r>
      <w:proofErr w:type="gramEnd"/>
      <w:r w:rsidR="00D123D0">
        <w:rPr>
          <w:rFonts w:ascii="Times New Roman" w:hAnsi="Times New Roman" w:cs="Times New Roman"/>
          <w:sz w:val="24"/>
          <w:szCs w:val="24"/>
        </w:rPr>
        <w:t xml:space="preserve"> Кимильтейского муниципального образования</w:t>
      </w:r>
      <w:r w:rsidRPr="00E3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4B" w:rsidRPr="00E3469D" w:rsidRDefault="00D123D0" w:rsidP="00D1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A204B" w:rsidRPr="00E3469D" w:rsidRDefault="00FA204B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1. Создать постоянно действующую межведомственную комиссию по признанию помещения жилым помещением, жилого помещения не пригодным для проживания и многоквартирного дома аварийным и подлежащим сносу (приложение N 1).</w:t>
      </w:r>
    </w:p>
    <w:p w:rsidR="00FA204B" w:rsidRPr="00E3469D" w:rsidRDefault="00FA204B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2. Утвердить Положение о признании помещения жилым помещением, жилого помещения непригодным для проживания и многоквартирного дома аварийным и подлежащим сносу (приложение N 2).</w:t>
      </w:r>
    </w:p>
    <w:p w:rsidR="00FA204B" w:rsidRPr="00E3469D" w:rsidRDefault="00FA204B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263D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F1F27" w:rsidRDefault="002F1F27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27" w:rsidRDefault="002F1F27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27" w:rsidRDefault="002F1F27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6263D9" w:rsidP="006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B1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B1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Тарасенко</w:t>
      </w:r>
    </w:p>
    <w:p w:rsidR="00FA204B" w:rsidRPr="00E3469D" w:rsidRDefault="00FA204B" w:rsidP="0062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E3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E3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E3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E3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E3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Default="00FA204B" w:rsidP="00E3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3D0" w:rsidRPr="00E3469D" w:rsidRDefault="00D123D0" w:rsidP="00E3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3C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A204B" w:rsidRPr="00E3469D" w:rsidRDefault="003C68EC" w:rsidP="003C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A204B" w:rsidRPr="00E3469D" w:rsidRDefault="003C68EC" w:rsidP="003C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</w:p>
    <w:p w:rsidR="00FA204B" w:rsidRPr="00E3469D" w:rsidRDefault="003C68EC" w:rsidP="003C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13.06.2013 года  N 44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3C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3C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СОСТАВ</w:t>
      </w:r>
    </w:p>
    <w:p w:rsidR="00FA204B" w:rsidRPr="00E3469D" w:rsidRDefault="00FA204B" w:rsidP="003C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МЕЖВЕДОМСТВЕННОЙ КОМИССИИ ПО ПРИЗНАНИЮ ПОМЕЩЕНИЯ</w:t>
      </w:r>
    </w:p>
    <w:p w:rsidR="00FA204B" w:rsidRPr="00E3469D" w:rsidRDefault="00FA204B" w:rsidP="003C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</w:t>
      </w:r>
    </w:p>
    <w:p w:rsidR="00FA204B" w:rsidRPr="00E3469D" w:rsidRDefault="00FA204B" w:rsidP="003C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ДЛЯ ПРОЖИВАНИЯ И МНОГОКВАРТИРНОГО ДОМА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FA204B" w:rsidRPr="00E3469D" w:rsidRDefault="00FA204B" w:rsidP="003C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ПОДЛЕЖАЩИМ СНОСУ</w:t>
      </w:r>
    </w:p>
    <w:p w:rsidR="00FA204B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D0" w:rsidRPr="00E3469D" w:rsidRDefault="00D123D0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A204B" w:rsidRDefault="00D123D0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Тарасенко Александр Владимирович – глава Кимильтейского муниципального образования </w:t>
      </w:r>
    </w:p>
    <w:p w:rsidR="00D123D0" w:rsidRDefault="00D123D0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D0" w:rsidRDefault="00D123D0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123D0" w:rsidRDefault="00D123D0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 – директор МБОУ</w:t>
      </w:r>
      <w:r w:rsidR="00C474E3">
        <w:rPr>
          <w:rFonts w:ascii="Times New Roman" w:hAnsi="Times New Roman" w:cs="Times New Roman"/>
          <w:sz w:val="24"/>
          <w:szCs w:val="24"/>
        </w:rPr>
        <w:t xml:space="preserve"> Кимильтейской СОШ</w:t>
      </w:r>
    </w:p>
    <w:p w:rsidR="00820EAA" w:rsidRDefault="00820EAA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EAA" w:rsidRDefault="00820EAA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820EAA" w:rsidRPr="00E3469D" w:rsidRDefault="00820EAA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– специалист администрации Кимильтейского муниципального образования</w:t>
      </w:r>
    </w:p>
    <w:p w:rsidR="00D123D0" w:rsidRDefault="00D123D0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Default="00820EAA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 Сергей Александрович- депутат Думы Кимильтейского муниципального образования </w:t>
      </w:r>
    </w:p>
    <w:p w:rsidR="001233EF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EF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 Владимир Николаевич – депутат Думы Кимильтейского муниципального образования;</w:t>
      </w:r>
    </w:p>
    <w:p w:rsidR="001233EF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EF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ЗРМО (по согласованию);</w:t>
      </w:r>
    </w:p>
    <w:p w:rsidR="001233EF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EF" w:rsidRPr="00E3469D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  - председатель комитета по управлению муниципальным имуществом администрации ЗРМО (по согласованию);</w:t>
      </w:r>
    </w:p>
    <w:p w:rsidR="00FA204B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EF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Антон Александрович – начальник отдела ЖКХ, транспорта и связи администрации ЗРМО (по согласованию);</w:t>
      </w:r>
    </w:p>
    <w:p w:rsidR="001233EF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EF" w:rsidRPr="00E3469D" w:rsidRDefault="001233EF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МКУ «Служба </w:t>
      </w:r>
      <w:r w:rsidR="00B159C7">
        <w:rPr>
          <w:rFonts w:ascii="Times New Roman" w:hAnsi="Times New Roman" w:cs="Times New Roman"/>
          <w:sz w:val="24"/>
          <w:szCs w:val="24"/>
        </w:rPr>
        <w:t xml:space="preserve">ЗРМО по ГО и ЧС» </w:t>
      </w:r>
      <w:proofErr w:type="gramStart"/>
      <w:r w:rsidR="00B159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59C7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9C7" w:rsidRDefault="00B159C7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56" w:rsidRDefault="00253156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56" w:rsidRDefault="00253156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27" w:rsidRDefault="002F1F27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9C7" w:rsidRDefault="00B159C7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9C7" w:rsidRPr="00E3469D" w:rsidRDefault="00B159C7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B15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A204B" w:rsidRPr="00E3469D" w:rsidRDefault="00FA204B" w:rsidP="00B15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A204B" w:rsidRPr="00E3469D" w:rsidRDefault="00FA204B" w:rsidP="00B15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FA204B" w:rsidRPr="00E3469D" w:rsidRDefault="00B159C7" w:rsidP="00B15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Кимильтейского муниципального образования </w:t>
      </w:r>
    </w:p>
    <w:p w:rsidR="00FA204B" w:rsidRPr="00E3469D" w:rsidRDefault="00B159C7" w:rsidP="00B15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13.06.2013 года  N 44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6E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ПОЛОЖЕНИЕ</w:t>
      </w:r>
    </w:p>
    <w:p w:rsidR="00FA204B" w:rsidRPr="00E3469D" w:rsidRDefault="00FA204B" w:rsidP="006E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</w:p>
    <w:p w:rsidR="00FA204B" w:rsidRPr="00E3469D" w:rsidRDefault="00FA204B" w:rsidP="006E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</w:t>
      </w:r>
    </w:p>
    <w:p w:rsidR="00FA204B" w:rsidRPr="00E3469D" w:rsidRDefault="00FA204B" w:rsidP="006E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6E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 и, в частности, многоквартирный дом признается аварийным и подлежащим сносу.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5. Жилым помещением признается: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квартира - структурно-обособленное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7. Признание помещения жилым помещением, пригодным (непригодным) для проживания граждан, а также многоквартирного дома аварийным и подлежащим сносу осуществляется межведомственной комиссией, создаваемой в этих целях (далее - Комиссия), на основании оценки соответствия указанных помещений и дома установленным в настоящем Положении требованиям</w:t>
      </w:r>
      <w:r w:rsidR="007A70CD">
        <w:rPr>
          <w:rFonts w:ascii="Times New Roman" w:hAnsi="Times New Roman" w:cs="Times New Roman"/>
          <w:sz w:val="24"/>
          <w:szCs w:val="24"/>
        </w:rPr>
        <w:t>.</w:t>
      </w:r>
    </w:p>
    <w:p w:rsidR="00FA204B" w:rsidRPr="00E3469D" w:rsidRDefault="00FA204B" w:rsidP="007A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Данная комиссия создана для оценки жилых помещений муниципального жилищного фонда. В состав комиссии включаются представители администрации. Председателем комиссии назначается должностное лицо администрации </w:t>
      </w:r>
      <w:r w:rsidR="003D2BD5"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  <w:r w:rsidRPr="00E3469D">
        <w:rPr>
          <w:rFonts w:ascii="Times New Roman" w:hAnsi="Times New Roman" w:cs="Times New Roman"/>
          <w:sz w:val="24"/>
          <w:szCs w:val="24"/>
        </w:rPr>
        <w:t>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человека, на </w:t>
      </w:r>
      <w:r w:rsidR="00FA204B" w:rsidRPr="00E3469D">
        <w:rPr>
          <w:rFonts w:ascii="Times New Roman" w:hAnsi="Times New Roman" w:cs="Times New Roman"/>
          <w:sz w:val="24"/>
          <w:szCs w:val="24"/>
        </w:rPr>
        <w:lastRenderedPageBreak/>
        <w:t>проведение инвентаризации и регистрации объектов недвижимости, находящихся в городе и сельских населенных пунктах, в необходимых случаях комитета по архитектуре, строительству и земельной политике.</w:t>
      </w:r>
      <w:proofErr w:type="gramEnd"/>
    </w:p>
    <w:p w:rsidR="00FA204B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F5498B" w:rsidRPr="00E3469D" w:rsidRDefault="00F5498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II. Требования, которым должно отвечать жилое помещение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находится в работоспособном состоянии, при котором возникшие в ходе эксплуатации нарушения в части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(а в железобетонных конструкциях - в части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трещиностойкости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инженерного оборудования.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Основания и несущие конструкции жилого дома, а также основания и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проступей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4.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Инженерные системы (вентиляция, отопление, водоснабжение, водоотведение и др.), находящиеся в жилых помещениях, а также входящие в состав общего имущества собственников помещений в многоквартирном жилом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заводов-изготовителей оборудования, а также с гигиеническими нормативами, в том числе в отношении допустимого уровня шума и вибрации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создаются этими инженерными системами.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пароизоляцию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от диффузии водяного пара из помещения, обеспечивающие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отсутствие конденсации влаги на внутренних поверхностях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несветопрозрачных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ограждающих конструкций и препятствующие накоплению излишней влаги в конструкциях жилого дома.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7.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целом.</w:t>
      </w:r>
      <w:proofErr w:type="gramEnd"/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9. В реконструируемом жилом помещении при изменении местоположения санитарно-технических узлов должны быть осуществлены мероприятия по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  <w:proofErr w:type="gramEnd"/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11. В жилом помещении требуемая инсоляция должна обеспечиваться для одно-, двух- и трехкомнатных квартир - не менее чем в одной комнате, для четырех-, пят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шестикомнатных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квартир - не менее чем в 2 комнатах.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Коэффициент естественной освещенности в комнатах и кухнях должен быть не менее 0,5 процента в середине жилого помещения.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12. Высота (от пола до потолка) комнат и кухни в климатических районах IА, IБ, IГ, IД и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а должна быть не менее 2,7 м, а в других климатических районах - не менее 2,5 м. Высота внутриквартирных коридоров, холлов, передних, антресолей должна составлять не менее 2,1 м.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13. Отметка пола жилого помещения, расположенного на первом этаже, должна быть выше планировочной отметки земли.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Размещение жилого помещения в подвальном и цокольном этажах не допускается.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14.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15. Комнаты и кухни в жилом помещении должны иметь непосредственное естественное освещение.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1:5,5 и не менее 1:8, а для верхних этажей со световыми проемами в плоскости наклонных ограждающих конструкций - не менее 1:10.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При этом допустимые уровни шума, создаваемого в жилых помещениях системами вентиляции и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инженерным и технологическим оборудованием, должны быть ниже на 5 дБ указанных уровней в дневное и ночное время суток.</w:t>
      </w:r>
      <w:r w:rsidR="007A70CD">
        <w:rPr>
          <w:rFonts w:ascii="Times New Roman" w:hAnsi="Times New Roman" w:cs="Times New Roman"/>
          <w:sz w:val="24"/>
          <w:szCs w:val="24"/>
        </w:rPr>
        <w:t xml:space="preserve"> </w:t>
      </w:r>
      <w:r w:rsidR="00FA204B" w:rsidRPr="00E3469D">
        <w:rPr>
          <w:rFonts w:ascii="Times New Roman" w:hAnsi="Times New Roman" w:cs="Times New Roman"/>
          <w:sz w:val="24"/>
          <w:szCs w:val="24"/>
        </w:rPr>
        <w:t>Межквартирные стены и перегородки должны иметь индекс изоляции воздушного шума не ниже 50 дБ.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17. 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18. В жилом помещении допустимый уровень инфразвука должен соответствовать значениям, установленным в действующих нормативных правовых актах.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19.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20. 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кВ/м и 10 мкТл.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21. Внутри жилого помещения мощность эквивалентной дозы облучения не должна превышать мощность дозы, допустимой для открытой местности, более чем на 0,3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/ч, а среднегодовая эквивалентная равновесная объемная активность радона в воздухе эксплуатирующих помещений не должна превышать 200 Бк/куб. м.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22.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</w:t>
      </w:r>
      <w:proofErr w:type="spellStart"/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установлен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в действующих нормативных правовых актах.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При этом оценка соответствия жилого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поме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требованиям, которым оно должно отвечать, проводится по величине предельно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допус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тимых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концентраций наиболее гигиенически значимых веществ, загрязняющих воздушную среду помещений, таких, как оксид азота, аммиак, ацетальдегид, бензол,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бутилацетат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дистила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, 1,2-дихлорэтан, ксилол, ртуть, свинец и его неорганические соединения, сероводород, стирол, толуол, оксид углерода, фенол, формальдегид,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диметилфталат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, этилацетат и этилбензол.</w:t>
      </w:r>
      <w:proofErr w:type="gramEnd"/>
    </w:p>
    <w:p w:rsidR="00FA204B" w:rsidRPr="00FD3AE1" w:rsidRDefault="00FA204B" w:rsidP="00240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04B" w:rsidRPr="00E3469D" w:rsidRDefault="00FA204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III. Основания для признания жилого помещения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FA204B" w:rsidRPr="00E3469D" w:rsidRDefault="00FA204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для проживания и многоквартирного дома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FA204B" w:rsidRPr="00E3469D" w:rsidRDefault="00FA204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подлежащим сносу</w:t>
      </w:r>
    </w:p>
    <w:p w:rsidR="00FA204B" w:rsidRPr="00FD3AE1" w:rsidRDefault="00FA204B" w:rsidP="00240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>: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- изменения окружающей среды и параметров микроклимата жилого помещения, не </w:t>
      </w:r>
      <w:proofErr w:type="spellStart"/>
      <w:proofErr w:type="gramStart"/>
      <w:r w:rsidRPr="00E3469D">
        <w:rPr>
          <w:rFonts w:ascii="Times New Roman" w:hAnsi="Times New Roman" w:cs="Times New Roman"/>
          <w:sz w:val="24"/>
          <w:szCs w:val="24"/>
        </w:rPr>
        <w:t>позволяю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Pr="00E3469D">
        <w:rPr>
          <w:rFonts w:ascii="Times New Roman" w:hAnsi="Times New Roman" w:cs="Times New Roman"/>
          <w:sz w:val="24"/>
          <w:szCs w:val="24"/>
        </w:rPr>
        <w:t>щих</w:t>
      </w:r>
      <w:proofErr w:type="spellEnd"/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сносу.</w:t>
      </w:r>
      <w:proofErr w:type="gramEnd"/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II разделе настоящего Положения, а также в жилых домах, расположенных в производственных зонах, зонах инженерной и транспортной инфраструктур и в санитарно-защитных зонах, следует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признавать непригодными для проживания в случаях, когда </w:t>
      </w:r>
      <w:r w:rsidR="00FA204B" w:rsidRPr="00E3469D">
        <w:rPr>
          <w:rFonts w:ascii="Times New Roman" w:hAnsi="Times New Roman" w:cs="Times New Roman"/>
          <w:sz w:val="24"/>
          <w:szCs w:val="24"/>
        </w:rPr>
        <w:lastRenderedPageBreak/>
        <w:t>инженерными и проектными решениями невозможно минимизировать критерии риска до допустимого уровня.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4.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мкТл.</w:t>
      </w:r>
      <w:proofErr w:type="gramEnd"/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эконо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мически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людей и сохранности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инженерного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обору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. Указанные многоквартирные дома признаются аварийными и подлежащими сносу.</w:t>
      </w:r>
    </w:p>
    <w:p w:rsidR="00FA204B" w:rsidRPr="00E3469D" w:rsidRDefault="00F5498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7. Не может служить основанием для признания жилого помещения непригодным для проживания: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отсутствие системы централизованной канализации и горячего водоснабжения в одно- и двухэтажном жилом доме;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FA204B" w:rsidRPr="00FD3AE1" w:rsidRDefault="00FA204B" w:rsidP="00240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04B" w:rsidRPr="00E3469D" w:rsidRDefault="00FA204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IV. Порядок признания помещения жилым помещением,</w:t>
      </w:r>
    </w:p>
    <w:p w:rsidR="00FA204B" w:rsidRPr="00E3469D" w:rsidRDefault="00FA204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для проживания</w:t>
      </w:r>
    </w:p>
    <w:p w:rsidR="00FA204B" w:rsidRPr="00E3469D" w:rsidRDefault="00F5498B" w:rsidP="00F5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многоквартирного дома ава</w:t>
      </w:r>
      <w:r w:rsidR="00FA204B" w:rsidRPr="00E3469D">
        <w:rPr>
          <w:rFonts w:ascii="Times New Roman" w:hAnsi="Times New Roman" w:cs="Times New Roman"/>
          <w:sz w:val="24"/>
          <w:szCs w:val="24"/>
        </w:rPr>
        <w:t>рийным и подлежащим сносу</w:t>
      </w:r>
    </w:p>
    <w:p w:rsidR="00FA204B" w:rsidRPr="00FD3AE1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  <w:proofErr w:type="gramEnd"/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2.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3. Процедура проведения оценки соответствия помещения установленным в настоящем Положении требованиям включает: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прием и рассмотрение заявления и прилагающихся к нему обосновывающих документов;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</w:t>
      </w:r>
      <w:r w:rsidRPr="00E3469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обследования элементов ограждающих и несущих конструкций жилого помещения, акт государственной жилищной инспекции </w:t>
      </w:r>
      <w:r w:rsidR="00876BC0">
        <w:rPr>
          <w:rFonts w:ascii="Times New Roman" w:hAnsi="Times New Roman" w:cs="Times New Roman"/>
          <w:sz w:val="24"/>
          <w:szCs w:val="24"/>
        </w:rPr>
        <w:t>И</w:t>
      </w:r>
      <w:r w:rsidR="002E08EC">
        <w:rPr>
          <w:rFonts w:ascii="Times New Roman" w:hAnsi="Times New Roman" w:cs="Times New Roman"/>
          <w:sz w:val="24"/>
          <w:szCs w:val="24"/>
        </w:rPr>
        <w:t>ркутской</w:t>
      </w:r>
      <w:r w:rsidRPr="00E3469D">
        <w:rPr>
          <w:rFonts w:ascii="Times New Roman" w:hAnsi="Times New Roman" w:cs="Times New Roman"/>
          <w:sz w:val="24"/>
          <w:szCs w:val="24"/>
        </w:rPr>
        <w:t xml:space="preserve"> области о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- определение состава привлекаемых экспертов проектно-изыскательских организаций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исходя из причин, по которым жилое помещение может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</w:t>
      </w:r>
      <w:proofErr w:type="spellStart"/>
      <w:r w:rsidRPr="00E3469D">
        <w:rPr>
          <w:rFonts w:ascii="Times New Roman" w:hAnsi="Times New Roman" w:cs="Times New Roman"/>
          <w:sz w:val="24"/>
          <w:szCs w:val="24"/>
        </w:rPr>
        <w:t>многоквартир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Pr="00E3469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3469D">
        <w:rPr>
          <w:rFonts w:ascii="Times New Roman" w:hAnsi="Times New Roman" w:cs="Times New Roman"/>
          <w:sz w:val="24"/>
          <w:szCs w:val="24"/>
        </w:rPr>
        <w:t xml:space="preserve"> дома аварийным и подлежащим сносу может основываться только на результатах, изложенных в заключени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- принятие Администрацией </w:t>
      </w:r>
      <w:r w:rsidR="00D003E7"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  <w:r w:rsidRPr="00E3469D">
        <w:rPr>
          <w:rFonts w:ascii="Times New Roman" w:hAnsi="Times New Roman" w:cs="Times New Roman"/>
          <w:sz w:val="24"/>
          <w:szCs w:val="24"/>
        </w:rPr>
        <w:t xml:space="preserve"> решения по итогам работы комиссии;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нотариально заверенные копии правоустанавливающих документов на жилое помещение;</w:t>
      </w:r>
    </w:p>
    <w:p w:rsidR="00FA204B" w:rsidRPr="00E3469D" w:rsidRDefault="00FA204B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если заявителем выступает орган, уполномоченный на проведение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государствен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контроля и надзора, в комиссию представляется заключение этого органа, после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рассмот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рения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которого комиссия предлагает собственнику помещения представить указанные документы.</w:t>
      </w: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5. Комиссия рассматривает поступившее заявление или заключение органа, </w:t>
      </w:r>
      <w:proofErr w:type="spellStart"/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уполномочен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на проведение государственного контроля и надзора, в течение 30 дней с даты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регистра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и принимает решение (в виде заключения), указанное в п. 6 части IV настоящего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Положе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>, либо решение о проведении дополнительного обследования оцениваемого помещения.</w:t>
      </w:r>
    </w:p>
    <w:p w:rsidR="00FA204B" w:rsidRPr="00E3469D" w:rsidRDefault="00D003E7" w:rsidP="007A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6. По результатам работы комиссия принимает одно из следующих решений:</w:t>
      </w:r>
    </w:p>
    <w:p w:rsidR="00FA204B" w:rsidRPr="00E3469D" w:rsidRDefault="00FA204B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A204B" w:rsidRPr="00E3469D" w:rsidRDefault="00FA204B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о продолжении процедуры оценки;</w:t>
      </w:r>
    </w:p>
    <w:p w:rsidR="00FA204B" w:rsidRPr="00E3469D" w:rsidRDefault="00FA204B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A204B" w:rsidRPr="00E3469D" w:rsidRDefault="00FA204B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</w:t>
      </w:r>
      <w:proofErr w:type="spellStart"/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зак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лючения</w:t>
      </w:r>
      <w:proofErr w:type="spellEnd"/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. Если число голосов "за" и "против" при принятии решения равно, решающим </w:t>
      </w:r>
      <w:proofErr w:type="spellStart"/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являет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7. По окончании работы комиссия составляет в 3 экземплярах заключение о признании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поме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согласно приложению N 1.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8. В случае обследования помещения комиссия составляет в 3 экземплярах акт обследования помещения по форме согласно приложению N 2.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Кимильтейского муниципального образования </w:t>
      </w:r>
      <w:r w:rsidR="00FA204B" w:rsidRPr="00E3469D">
        <w:rPr>
          <w:rFonts w:ascii="Times New Roman" w:hAnsi="Times New Roman" w:cs="Times New Roman"/>
          <w:sz w:val="24"/>
          <w:szCs w:val="24"/>
        </w:rPr>
        <w:t>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9.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>10. Комиссия в 5-дневный срок направляет по 1 экземпляру распоряжения и заключения комиссии заявителю.</w:t>
      </w: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</w:t>
      </w:r>
      <w:proofErr w:type="spellStart"/>
      <w:r w:rsidR="00FA204B" w:rsidRPr="00E3469D">
        <w:rPr>
          <w:rFonts w:ascii="Times New Roman" w:hAnsi="Times New Roman" w:cs="Times New Roman"/>
          <w:sz w:val="24"/>
          <w:szCs w:val="24"/>
        </w:rPr>
        <w:t>аварий</w:t>
      </w:r>
      <w:r w:rsidR="007A70CD">
        <w:rPr>
          <w:rFonts w:ascii="Times New Roman" w:hAnsi="Times New Roman" w:cs="Times New Roman"/>
          <w:sz w:val="24"/>
          <w:szCs w:val="24"/>
        </w:rPr>
        <w:t>-</w:t>
      </w:r>
      <w:r w:rsidR="00FA204B" w:rsidRPr="00E3469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FA204B" w:rsidRPr="00E3469D">
        <w:rPr>
          <w:rFonts w:ascii="Times New Roman" w:hAnsi="Times New Roman" w:cs="Times New Roman"/>
          <w:sz w:val="24"/>
          <w:szCs w:val="24"/>
        </w:rPr>
        <w:t xml:space="preserve"> состояния, решение направляется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  <w:r w:rsidR="00FA204B" w:rsidRPr="00E3469D">
        <w:rPr>
          <w:rFonts w:ascii="Times New Roman" w:hAnsi="Times New Roman" w:cs="Times New Roman"/>
          <w:sz w:val="24"/>
          <w:szCs w:val="24"/>
        </w:rPr>
        <w:t>, собственнику жилья и заявителю не позднее рабочего дня, следующего за днем оформления решения.</w:t>
      </w:r>
      <w:proofErr w:type="gramEnd"/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11. Решение администрации </w:t>
      </w: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 может быть обжаловано заинтересованными лицами в судебном порядке.</w:t>
      </w:r>
    </w:p>
    <w:p w:rsidR="00FA204B" w:rsidRPr="00FD3AE1" w:rsidRDefault="00FA204B" w:rsidP="002F1F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204B" w:rsidRDefault="00FA204B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V. Использование дополнительной информации</w:t>
      </w:r>
      <w:r w:rsidR="00D003E7">
        <w:rPr>
          <w:rFonts w:ascii="Times New Roman" w:hAnsi="Times New Roman" w:cs="Times New Roman"/>
          <w:sz w:val="24"/>
          <w:szCs w:val="24"/>
        </w:rPr>
        <w:t xml:space="preserve"> для принятия решения</w:t>
      </w:r>
    </w:p>
    <w:p w:rsidR="00FD3AE1" w:rsidRPr="00FD3AE1" w:rsidRDefault="00FD3AE1" w:rsidP="002F1F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204B" w:rsidRPr="00E3469D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A204B" w:rsidRPr="00E3469D">
        <w:rPr>
          <w:rFonts w:ascii="Times New Roman" w:hAnsi="Times New Roman" w:cs="Times New Roman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 6 части IV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003E7" w:rsidRDefault="00D003E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04B" w:rsidRPr="00E3469D">
        <w:rPr>
          <w:rFonts w:ascii="Times New Roman" w:hAnsi="Times New Roman" w:cs="Times New Roman"/>
          <w:sz w:val="24"/>
          <w:szCs w:val="24"/>
        </w:rPr>
        <w:t xml:space="preserve">2.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3-х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5-дневный срок направляет 1 экземпляр в администрацию </w:t>
      </w: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  <w:r w:rsidR="00FA204B" w:rsidRPr="00E3469D">
        <w:rPr>
          <w:rFonts w:ascii="Times New Roman" w:hAnsi="Times New Roman" w:cs="Times New Roman"/>
          <w:sz w:val="24"/>
          <w:szCs w:val="24"/>
        </w:rPr>
        <w:t>, второй экземпляр заявителю (третий экземпляр остается в деле, сформированном комиссией).</w:t>
      </w:r>
    </w:p>
    <w:p w:rsidR="002F1F27" w:rsidRDefault="002F1F2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27" w:rsidRDefault="002F1F27" w:rsidP="002F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E7" w:rsidRPr="00E3469D" w:rsidRDefault="00D003E7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D003E7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FA204B" w:rsidRPr="00D003E7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>к Положению о признании помещения</w:t>
      </w:r>
    </w:p>
    <w:p w:rsidR="00FA204B" w:rsidRPr="00D003E7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>жилым помещением, жилого помещения</w:t>
      </w:r>
    </w:p>
    <w:p w:rsidR="00FA204B" w:rsidRPr="00D003E7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03E7">
        <w:rPr>
          <w:rFonts w:ascii="Times New Roman" w:hAnsi="Times New Roman" w:cs="Times New Roman"/>
          <w:sz w:val="20"/>
          <w:szCs w:val="20"/>
        </w:rPr>
        <w:t>непригодным</w:t>
      </w:r>
      <w:proofErr w:type="gramEnd"/>
      <w:r w:rsidRPr="00D003E7">
        <w:rPr>
          <w:rFonts w:ascii="Times New Roman" w:hAnsi="Times New Roman" w:cs="Times New Roman"/>
          <w:sz w:val="20"/>
          <w:szCs w:val="20"/>
        </w:rPr>
        <w:t xml:space="preserve"> для проживания</w:t>
      </w:r>
    </w:p>
    <w:p w:rsidR="00FA204B" w:rsidRPr="00D003E7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 xml:space="preserve">и многоквартирного дома </w:t>
      </w:r>
      <w:proofErr w:type="gramStart"/>
      <w:r w:rsidRPr="00D003E7">
        <w:rPr>
          <w:rFonts w:ascii="Times New Roman" w:hAnsi="Times New Roman" w:cs="Times New Roman"/>
          <w:sz w:val="20"/>
          <w:szCs w:val="20"/>
        </w:rPr>
        <w:t>аварийным</w:t>
      </w:r>
      <w:proofErr w:type="gramEnd"/>
    </w:p>
    <w:p w:rsidR="00FA204B" w:rsidRPr="00D003E7" w:rsidRDefault="00FA204B" w:rsidP="00D003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>и подлежащим сносу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Заключение</w:t>
      </w:r>
    </w:p>
    <w:p w:rsidR="00FA204B" w:rsidRPr="00E3469D" w:rsidRDefault="00FA204B" w:rsidP="0024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</w:p>
    <w:p w:rsidR="00FA204B" w:rsidRPr="00E3469D" w:rsidRDefault="00FA204B" w:rsidP="0024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>) для постоянного проживания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N _______                               </w:t>
      </w:r>
      <w:r w:rsidR="002402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0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40244">
        <w:rPr>
          <w:rFonts w:ascii="Times New Roman" w:hAnsi="Times New Roman" w:cs="Times New Roman"/>
          <w:sz w:val="24"/>
          <w:szCs w:val="24"/>
        </w:rPr>
        <w:t xml:space="preserve"> "___" __________ 200__</w:t>
      </w:r>
      <w:r w:rsidRPr="00E346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(месторасположение  помещения,  в том числе наименование населенного пункта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_________________________ улицы, номера дома и квартиры)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Межведомственная комиссия, назначенная 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03E7">
        <w:rPr>
          <w:rFonts w:ascii="Times New Roman" w:hAnsi="Times New Roman" w:cs="Times New Roman"/>
          <w:sz w:val="20"/>
          <w:szCs w:val="20"/>
        </w:rPr>
        <w:t>(кем  назначена,  наименование  органа местного самоуправления, дата, номер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E7">
        <w:rPr>
          <w:rFonts w:ascii="Times New Roman" w:hAnsi="Times New Roman" w:cs="Times New Roman"/>
          <w:sz w:val="20"/>
          <w:szCs w:val="20"/>
        </w:rPr>
        <w:t>решения о созыве комиссии)</w:t>
      </w:r>
      <w:r w:rsidRPr="00E3469D">
        <w:rPr>
          <w:rFonts w:ascii="Times New Roman" w:hAnsi="Times New Roman" w:cs="Times New Roman"/>
          <w:sz w:val="24"/>
          <w:szCs w:val="24"/>
        </w:rPr>
        <w:t xml:space="preserve"> в составе председателя _________________________</w:t>
      </w:r>
      <w:r w:rsidR="00D003E7">
        <w:rPr>
          <w:rFonts w:ascii="Times New Roman" w:hAnsi="Times New Roman" w:cs="Times New Roman"/>
          <w:sz w:val="24"/>
          <w:szCs w:val="24"/>
        </w:rPr>
        <w:t>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 xml:space="preserve">              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03E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03E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 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 xml:space="preserve">              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03E7">
        <w:rPr>
          <w:rFonts w:ascii="Times New Roman" w:hAnsi="Times New Roman" w:cs="Times New Roman"/>
          <w:sz w:val="20"/>
          <w:szCs w:val="20"/>
        </w:rPr>
        <w:t>(приводится перечень документов)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обследования, 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(приводится  заключение,  взятое  из акта обследования (в случае проведения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обследования),  или  указывается, что на основании решения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комиссии обследование не проводилось)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(приводится  обоснование  принятого  межведомственной  комиссией заключения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об  оценке  соответствия  помещения  требованиям,  предъявляемым  к 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жилому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помещению, и о его пригодности (непригодности) для постоянного проживания)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Приложение к заключению: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а) перечень рассмотренных документов;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б) акт обследования помещения (в случае проведения обследования);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в) перечень других материалов, запрошенных межведомственной комиссией;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г) особое мнение членов межведомственной комиссии: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Председатель межведомственной комиссии 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D003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003E7">
        <w:rPr>
          <w:rFonts w:ascii="Times New Roman" w:hAnsi="Times New Roman" w:cs="Times New Roman"/>
          <w:sz w:val="20"/>
          <w:szCs w:val="20"/>
        </w:rPr>
        <w:t xml:space="preserve"> (подпись)       (ф.и.о.)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Члены межведомственной комиссии        ________________________________</w:t>
      </w:r>
    </w:p>
    <w:p w:rsidR="00FA204B" w:rsidRPr="00D003E7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003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003E7">
        <w:rPr>
          <w:rFonts w:ascii="Times New Roman" w:hAnsi="Times New Roman" w:cs="Times New Roman"/>
          <w:sz w:val="20"/>
          <w:szCs w:val="20"/>
        </w:rPr>
        <w:t>(подпись)       (ф.и.о.)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003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469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A204B" w:rsidRPr="007A70CD" w:rsidRDefault="00FA204B" w:rsidP="0024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3E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D003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003E7">
        <w:rPr>
          <w:rFonts w:ascii="Times New Roman" w:hAnsi="Times New Roman" w:cs="Times New Roman"/>
          <w:sz w:val="20"/>
          <w:szCs w:val="20"/>
        </w:rPr>
        <w:t xml:space="preserve"> (подпись)       (ф.и.о.</w:t>
      </w:r>
      <w:r w:rsidR="007A70CD">
        <w:rPr>
          <w:rFonts w:ascii="Times New Roman" w:hAnsi="Times New Roman" w:cs="Times New Roman"/>
          <w:sz w:val="20"/>
          <w:szCs w:val="20"/>
        </w:rPr>
        <w:t>)</w:t>
      </w:r>
    </w:p>
    <w:p w:rsidR="00FA204B" w:rsidRPr="00E3469D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A204B" w:rsidRPr="00E3469D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к Положению о признании помещения</w:t>
      </w:r>
    </w:p>
    <w:p w:rsidR="00FA204B" w:rsidRPr="00E3469D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жилым помещением, жилого помещения</w:t>
      </w:r>
    </w:p>
    <w:p w:rsidR="00FA204B" w:rsidRPr="00E3469D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E3469D">
        <w:rPr>
          <w:rFonts w:ascii="Times New Roman" w:hAnsi="Times New Roman" w:cs="Times New Roman"/>
          <w:sz w:val="24"/>
          <w:szCs w:val="24"/>
        </w:rPr>
        <w:t xml:space="preserve"> для проживания</w:t>
      </w:r>
    </w:p>
    <w:p w:rsidR="00FA204B" w:rsidRPr="00E3469D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и многоквартирного дома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FA204B" w:rsidRPr="00E3469D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lastRenderedPageBreak/>
        <w:t>и подлежащим сносу</w:t>
      </w:r>
    </w:p>
    <w:p w:rsidR="00FA204B" w:rsidRPr="00E3469D" w:rsidRDefault="00FA204B" w:rsidP="0024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Акт</w:t>
      </w:r>
    </w:p>
    <w:p w:rsidR="00FA204B" w:rsidRPr="00E3469D" w:rsidRDefault="00FA204B" w:rsidP="0024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FA204B" w:rsidRPr="00E3469D" w:rsidRDefault="00FA204B" w:rsidP="0024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N ______                                </w:t>
      </w:r>
      <w:r w:rsidR="00240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"___" __________ 200__</w:t>
      </w:r>
      <w:r w:rsidRPr="00E346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наименование населенного пункта и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 улицы, номера дома и квартиры)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Межведомственная комиссия, назначенная 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(кем назначена, наименование органа местного самоуправления, дата, номер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      решения о созыве комиссии)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       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       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       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 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       (ф.и.о., занимаемая должность и место работы)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(реквизиты  заявителя:  ф.и.о.  и  адрес для физического лица, наименование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организации  и  занимаемая  должность  для  юридического  лица) и составила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настоящий акт обследования помещения 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                эксплуатацию)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 инженерных систем здания,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оборудования и механизмов и прилегающей к зданию территории 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Сведения  о  несоответствиях   установленным   требованиям  с указанием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фактических значений показателя или описанием конкретного несоответствия 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Оценка  результатов  проведенного  инструментального  контроля и других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видов контроля и исследований 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69D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       показателям, какие фактические значения получены)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Рекомендации   межведомственной  комиссии  и предлагаемые меры, которые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необходимо  принять  для  обеспечения  безопасности или создания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условий для постоянного проживания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Заключение   межведомственной   комиссии  по  результатам  обследования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помещения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г) заключение  экспертов  проектно-изыскательских  и специализированных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lastRenderedPageBreak/>
        <w:t xml:space="preserve">    д) другие материалы по решению межведомственной комиссии.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Председатель межведомственной комиссии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______________________    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(подпись)                     (ф.и.о.)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Члены межведомственной комиссии: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______________________    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(подпись)                     (ф.и.о.)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______________________    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(подпись)                     (ф.и.о.)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______________________    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(подпись)                     (ф.и.о.)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______________________    ____________________________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        (подпись)                     (ф.и.о.)</w:t>
      </w: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4B" w:rsidRPr="00E3469D" w:rsidRDefault="00FA204B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A6" w:rsidRPr="00E3469D" w:rsidRDefault="009A62A6" w:rsidP="0024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2A6" w:rsidRPr="00E3469D" w:rsidSect="002F1F27">
      <w:pgSz w:w="11906" w:h="16838"/>
      <w:pgMar w:top="1134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824"/>
    <w:rsid w:val="001233EF"/>
    <w:rsid w:val="001F2824"/>
    <w:rsid w:val="00240244"/>
    <w:rsid w:val="00253156"/>
    <w:rsid w:val="002E08EC"/>
    <w:rsid w:val="002F1F27"/>
    <w:rsid w:val="003C68EC"/>
    <w:rsid w:val="003D2BD5"/>
    <w:rsid w:val="004500F4"/>
    <w:rsid w:val="005237A2"/>
    <w:rsid w:val="005A523D"/>
    <w:rsid w:val="005D7F06"/>
    <w:rsid w:val="006263D9"/>
    <w:rsid w:val="006559F7"/>
    <w:rsid w:val="006E6B83"/>
    <w:rsid w:val="007A2B0A"/>
    <w:rsid w:val="007A70CD"/>
    <w:rsid w:val="00820EAA"/>
    <w:rsid w:val="00876BC0"/>
    <w:rsid w:val="00913DC5"/>
    <w:rsid w:val="00994579"/>
    <w:rsid w:val="009A62A6"/>
    <w:rsid w:val="00AF2A67"/>
    <w:rsid w:val="00B13D7E"/>
    <w:rsid w:val="00B159C7"/>
    <w:rsid w:val="00B8527A"/>
    <w:rsid w:val="00C03128"/>
    <w:rsid w:val="00C474E3"/>
    <w:rsid w:val="00CD3E8B"/>
    <w:rsid w:val="00CF3C5E"/>
    <w:rsid w:val="00D003E7"/>
    <w:rsid w:val="00D123D0"/>
    <w:rsid w:val="00E3469D"/>
    <w:rsid w:val="00ED6B1D"/>
    <w:rsid w:val="00F5498B"/>
    <w:rsid w:val="00FA204B"/>
    <w:rsid w:val="00FD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E06B-E77B-4DAB-BC02-BB98E931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18</cp:revision>
  <cp:lastPrinted>2015-05-14T01:00:00Z</cp:lastPrinted>
  <dcterms:created xsi:type="dcterms:W3CDTF">2013-06-27T07:39:00Z</dcterms:created>
  <dcterms:modified xsi:type="dcterms:W3CDTF">2017-10-18T03:23:00Z</dcterms:modified>
</cp:coreProperties>
</file>